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E8" w:rsidRDefault="00BD66E8" w:rsidP="00F22D46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Cs w:val="24"/>
          <w:u w:val="single"/>
          <w:lang w:eastAsia="ro-RO"/>
        </w:rPr>
      </w:pPr>
    </w:p>
    <w:p w:rsidR="006977AB" w:rsidRPr="006977AB" w:rsidRDefault="006977AB" w:rsidP="006977AB">
      <w:pPr>
        <w:spacing w:before="100" w:beforeAutospacing="1" w:after="100" w:afterAutospacing="1"/>
        <w:jc w:val="right"/>
        <w:outlineLvl w:val="3"/>
        <w:rPr>
          <w:rFonts w:eastAsia="Times New Roman" w:cs="Times New Roman"/>
          <w:b/>
          <w:bCs/>
          <w:szCs w:val="24"/>
          <w:u w:val="single"/>
          <w:lang w:eastAsia="ro-RO"/>
        </w:rPr>
      </w:pPr>
      <w:r w:rsidRPr="006977AB">
        <w:rPr>
          <w:rFonts w:eastAsia="Times New Roman" w:cs="Times New Roman"/>
          <w:b/>
          <w:bCs/>
          <w:szCs w:val="24"/>
          <w:u w:val="single"/>
          <w:lang w:eastAsia="ro-RO"/>
        </w:rPr>
        <w:t xml:space="preserve">ANEXA Nr. 3 </w:t>
      </w:r>
    </w:p>
    <w:p w:rsidR="006977AB" w:rsidRPr="009D7D03" w:rsidRDefault="00F22D46" w:rsidP="006977AB">
      <w:pPr>
        <w:spacing w:before="100" w:beforeAutospacing="1" w:after="100" w:afterAutospacing="1"/>
        <w:jc w:val="right"/>
        <w:rPr>
          <w:rFonts w:eastAsia="Times New Roman" w:cs="Times New Roman"/>
          <w:szCs w:val="24"/>
          <w:lang w:eastAsia="ro-RO"/>
        </w:rPr>
      </w:pPr>
      <w:r>
        <w:rPr>
          <w:rFonts w:eastAsia="Times New Roman" w:cs="Times New Roman"/>
          <w:szCs w:val="24"/>
          <w:lang w:eastAsia="ro-RO"/>
        </w:rPr>
        <w:t>Nr. . . .</w:t>
      </w:r>
      <w:r w:rsidR="006977AB" w:rsidRPr="009D7D03">
        <w:rPr>
          <w:rFonts w:eastAsia="Times New Roman" w:cs="Times New Roman"/>
          <w:szCs w:val="24"/>
          <w:lang w:eastAsia="ro-RO"/>
        </w:rPr>
        <w:t xml:space="preserve"> . . . data . . . . . . . . . .</w:t>
      </w:r>
    </w:p>
    <w:p w:rsidR="006977AB" w:rsidRPr="002A663A" w:rsidRDefault="006977AB" w:rsidP="006977A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o-RO"/>
        </w:rPr>
      </w:pPr>
      <w:r w:rsidRPr="002A663A">
        <w:rPr>
          <w:rFonts w:ascii="Arial" w:eastAsia="Times New Roman" w:hAnsi="Arial" w:cs="Arial"/>
          <w:b/>
          <w:sz w:val="28"/>
          <w:szCs w:val="28"/>
          <w:u w:val="single"/>
          <w:lang w:eastAsia="ro-RO"/>
        </w:rPr>
        <w:t xml:space="preserve">A. </w:t>
      </w:r>
      <w:hyperlink r:id="rId5" w:tgtFrame="_blank" w:history="1">
        <w:r w:rsidRPr="002A663A">
          <w:rPr>
            <w:rFonts w:ascii="Arial" w:eastAsia="Times New Roman" w:hAnsi="Arial" w:cs="Arial"/>
            <w:b/>
            <w:sz w:val="28"/>
            <w:szCs w:val="28"/>
            <w:u w:val="single"/>
            <w:lang w:eastAsia="ro-RO"/>
          </w:rPr>
          <w:t>D E C L A R A Ț I E</w:t>
        </w:r>
      </w:hyperlink>
    </w:p>
    <w:p w:rsidR="006977AB" w:rsidRPr="009D7D03" w:rsidRDefault="006977AB" w:rsidP="006977A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proofErr w:type="spellStart"/>
      <w:r w:rsidRPr="009D7D03">
        <w:rPr>
          <w:rFonts w:eastAsia="Times New Roman" w:cs="Times New Roman"/>
          <w:szCs w:val="24"/>
          <w:lang w:eastAsia="ro-RO"/>
        </w:rPr>
        <w:t>Subsemnatul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>/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Subsemnata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>:</w:t>
      </w:r>
    </w:p>
    <w:p w:rsidR="006977AB" w:rsidRPr="009D7D03" w:rsidRDefault="006977AB" w:rsidP="006977A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r w:rsidRPr="009D7D03">
        <w:rPr>
          <w:rFonts w:eastAsia="Times New Roman" w:cs="Times New Roman"/>
          <w:szCs w:val="24"/>
          <w:lang w:eastAsia="ro-RO"/>
        </w:rPr>
        <w:t xml:space="preserve">a) </w:t>
      </w:r>
      <w:proofErr w:type="spellStart"/>
      <w:proofErr w:type="gramStart"/>
      <w:r w:rsidRPr="006977AB">
        <w:rPr>
          <w:rFonts w:eastAsia="Times New Roman" w:cs="Times New Roman"/>
          <w:b/>
          <w:szCs w:val="24"/>
          <w:lang w:eastAsia="ro-RO"/>
        </w:rPr>
        <w:t>persoana</w:t>
      </w:r>
      <w:proofErr w:type="spellEnd"/>
      <w:proofErr w:type="gramEnd"/>
      <w:r w:rsidRPr="006977AB">
        <w:rPr>
          <w:rFonts w:eastAsia="Times New Roman" w:cs="Times New Roman"/>
          <w:b/>
          <w:szCs w:val="24"/>
          <w:lang w:eastAsia="ro-RO"/>
        </w:rPr>
        <w:t xml:space="preserve"> </w:t>
      </w:r>
      <w:proofErr w:type="spellStart"/>
      <w:r w:rsidRPr="006977AB">
        <w:rPr>
          <w:rFonts w:eastAsia="Times New Roman" w:cs="Times New Roman"/>
          <w:b/>
          <w:szCs w:val="24"/>
          <w:lang w:eastAsia="ro-RO"/>
        </w:rPr>
        <w:t>juridică</w:t>
      </w:r>
      <w:proofErr w:type="spellEnd"/>
      <w:r w:rsidRPr="006977AB">
        <w:rPr>
          <w:rFonts w:eastAsia="Times New Roman" w:cs="Times New Roman"/>
          <w:b/>
          <w:szCs w:val="24"/>
          <w:lang w:eastAsia="ro-RO"/>
        </w:rPr>
        <w:t>/PFA/II/IF</w:t>
      </w:r>
      <w:r w:rsidRPr="009D7D03">
        <w:rPr>
          <w:rFonts w:eastAsia="Times New Roman" w:cs="Times New Roman"/>
          <w:szCs w:val="24"/>
          <w:lang w:eastAsia="ro-RO"/>
        </w:rPr>
        <w:t xml:space="preserve"> . . . . . . </w:t>
      </w:r>
      <w:r>
        <w:rPr>
          <w:rFonts w:eastAsia="Times New Roman" w:cs="Times New Roman"/>
          <w:szCs w:val="24"/>
          <w:lang w:eastAsia="ro-RO"/>
        </w:rPr>
        <w:t>. . . . . . . . . . . .. . . . . .. .</w:t>
      </w:r>
      <w:r w:rsidRPr="009D7D03">
        <w:rPr>
          <w:rFonts w:eastAsia="Times New Roman" w:cs="Times New Roman"/>
          <w:szCs w:val="24"/>
          <w:lang w:eastAsia="ro-RO"/>
        </w:rPr>
        <w:t xml:space="preserve"> .,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sediul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localitatea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. . . . . . . . . .,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județul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. . . . . . . . . .,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înscrisă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la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registrul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comerțului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cu nr. . . . . . . . . . ., CUI . . . . . . . . . ., cod CAEN . . . . . . . . . .,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cont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bancar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r>
        <w:rPr>
          <w:rFonts w:eastAsia="Times New Roman" w:cs="Times New Roman"/>
          <w:szCs w:val="24"/>
          <w:lang w:eastAsia="ro-RO"/>
        </w:rPr>
        <w:t xml:space="preserve">. . . . . . . . . . . . . . . . . . .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deschis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la . . . . . . </w:t>
      </w:r>
      <w:r>
        <w:rPr>
          <w:rFonts w:eastAsia="Times New Roman" w:cs="Times New Roman"/>
          <w:szCs w:val="24"/>
          <w:lang w:eastAsia="ro-RO"/>
        </w:rPr>
        <w:t xml:space="preserve"> . . . . . . . </w:t>
      </w:r>
      <w:r w:rsidRPr="009D7D03">
        <w:rPr>
          <w:rFonts w:eastAsia="Times New Roman" w:cs="Times New Roman"/>
          <w:szCs w:val="24"/>
          <w:lang w:eastAsia="ro-RO"/>
        </w:rPr>
        <w:t xml:space="preserve">. . . .,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reprezentată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. . </w:t>
      </w:r>
      <w:proofErr w:type="gramStart"/>
      <w:r w:rsidRPr="009D7D03">
        <w:rPr>
          <w:rFonts w:eastAsia="Times New Roman" w:cs="Times New Roman"/>
          <w:szCs w:val="24"/>
          <w:lang w:eastAsia="ro-RO"/>
        </w:rPr>
        <w:t>. . . . .</w:t>
      </w:r>
      <w:r>
        <w:rPr>
          <w:rFonts w:eastAsia="Times New Roman" w:cs="Times New Roman"/>
          <w:szCs w:val="24"/>
          <w:lang w:eastAsia="ro-RO"/>
        </w:rPr>
        <w:t xml:space="preserve"> . . . .. . . . . . . .,</w:t>
      </w:r>
      <w:proofErr w:type="gramEnd"/>
      <w:r>
        <w:rPr>
          <w:rFonts w:eastAsia="Times New Roman" w:cs="Times New Roman"/>
          <w:szCs w:val="24"/>
          <w:lang w:eastAsia="ro-RO"/>
        </w:rPr>
        <w:t xml:space="preserve"> CNP . . . . . . . . . . . .. . . . . . . . . . . . . .</w:t>
      </w:r>
    </w:p>
    <w:p w:rsidR="006977AB" w:rsidRPr="009D7D03" w:rsidRDefault="006977AB" w:rsidP="006977A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r w:rsidRPr="009D7D03">
        <w:rPr>
          <w:rFonts w:eastAsia="Times New Roman" w:cs="Times New Roman"/>
          <w:szCs w:val="24"/>
          <w:lang w:eastAsia="ro-RO"/>
        </w:rPr>
        <w:t>b</w:t>
      </w:r>
      <w:r w:rsidRPr="000C357C">
        <w:rPr>
          <w:rFonts w:eastAsia="Times New Roman" w:cs="Times New Roman"/>
          <w:b/>
          <w:szCs w:val="24"/>
          <w:lang w:eastAsia="ro-RO"/>
        </w:rPr>
        <w:t xml:space="preserve">) </w:t>
      </w:r>
      <w:proofErr w:type="spellStart"/>
      <w:proofErr w:type="gramStart"/>
      <w:r w:rsidRPr="000C357C">
        <w:rPr>
          <w:rFonts w:eastAsia="Times New Roman" w:cs="Times New Roman"/>
          <w:b/>
          <w:szCs w:val="24"/>
          <w:lang w:eastAsia="ro-RO"/>
        </w:rPr>
        <w:t>persoana</w:t>
      </w:r>
      <w:proofErr w:type="spellEnd"/>
      <w:proofErr w:type="gramEnd"/>
      <w:r w:rsidRPr="000C357C">
        <w:rPr>
          <w:rFonts w:eastAsia="Times New Roman" w:cs="Times New Roman"/>
          <w:b/>
          <w:szCs w:val="24"/>
          <w:lang w:eastAsia="ro-RO"/>
        </w:rPr>
        <w:t xml:space="preserve"> </w:t>
      </w:r>
      <w:proofErr w:type="spellStart"/>
      <w:r w:rsidRPr="000C357C">
        <w:rPr>
          <w:rFonts w:eastAsia="Times New Roman" w:cs="Times New Roman"/>
          <w:b/>
          <w:szCs w:val="24"/>
          <w:lang w:eastAsia="ro-RO"/>
        </w:rPr>
        <w:t>fizică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. . . . . . . . </w:t>
      </w:r>
      <w:r>
        <w:rPr>
          <w:rFonts w:eastAsia="Times New Roman" w:cs="Times New Roman"/>
          <w:szCs w:val="24"/>
          <w:lang w:eastAsia="ro-RO"/>
        </w:rPr>
        <w:t>. . . . . . .. . . . .</w:t>
      </w:r>
      <w:r w:rsidR="00F22D46">
        <w:rPr>
          <w:rFonts w:eastAsia="Times New Roman" w:cs="Times New Roman"/>
          <w:szCs w:val="24"/>
          <w:lang w:eastAsia="ro-RO"/>
        </w:rPr>
        <w:t>. . . . . . . . . .. . .</w:t>
      </w:r>
      <w:r>
        <w:rPr>
          <w:rFonts w:eastAsia="Times New Roman" w:cs="Times New Roman"/>
          <w:szCs w:val="24"/>
          <w:lang w:eastAsia="ro-RO"/>
        </w:rPr>
        <w:t xml:space="preserve"> . </w:t>
      </w:r>
      <w:r w:rsidRPr="009D7D03">
        <w:rPr>
          <w:rFonts w:eastAsia="Times New Roman" w:cs="Times New Roman"/>
          <w:szCs w:val="24"/>
          <w:lang w:eastAsia="ro-RO"/>
        </w:rPr>
        <w:t xml:space="preserve">. .,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domiciliată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localitatea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. . . . . . . .</w:t>
      </w:r>
      <w:r w:rsidR="00F22D46">
        <w:rPr>
          <w:rFonts w:eastAsia="Times New Roman" w:cs="Times New Roman"/>
          <w:szCs w:val="24"/>
          <w:lang w:eastAsia="ro-RO"/>
        </w:rPr>
        <w:t>. . .</w:t>
      </w:r>
      <w:r w:rsidRPr="009D7D03">
        <w:rPr>
          <w:rFonts w:eastAsia="Times New Roman" w:cs="Times New Roman"/>
          <w:szCs w:val="24"/>
          <w:lang w:eastAsia="ro-RO"/>
        </w:rPr>
        <w:t xml:space="preserve"> . .,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județul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. . . . . . . . . ., str. . . . .</w:t>
      </w:r>
      <w:r w:rsidR="00F22D46">
        <w:rPr>
          <w:rFonts w:eastAsia="Times New Roman" w:cs="Times New Roman"/>
          <w:szCs w:val="24"/>
          <w:lang w:eastAsia="ro-RO"/>
        </w:rPr>
        <w:t>. . . . . . .</w:t>
      </w:r>
      <w:r w:rsidRPr="009D7D03">
        <w:rPr>
          <w:rFonts w:eastAsia="Times New Roman" w:cs="Times New Roman"/>
          <w:szCs w:val="24"/>
          <w:lang w:eastAsia="ro-RO"/>
        </w:rPr>
        <w:t xml:space="preserve"> .</w:t>
      </w:r>
      <w:r>
        <w:rPr>
          <w:rFonts w:eastAsia="Times New Roman" w:cs="Times New Roman"/>
          <w:szCs w:val="24"/>
          <w:lang w:eastAsia="ro-RO"/>
        </w:rPr>
        <w:t xml:space="preserve"> . . . . . </w:t>
      </w:r>
      <w:proofErr w:type="gramStart"/>
      <w:r>
        <w:rPr>
          <w:rFonts w:eastAsia="Times New Roman" w:cs="Times New Roman"/>
          <w:szCs w:val="24"/>
          <w:lang w:eastAsia="ro-RO"/>
        </w:rPr>
        <w:t>nr.</w:t>
      </w:r>
      <w:proofErr w:type="gramEnd"/>
      <w:r>
        <w:rPr>
          <w:rFonts w:eastAsia="Times New Roman" w:cs="Times New Roman"/>
          <w:szCs w:val="24"/>
          <w:lang w:eastAsia="ro-RO"/>
        </w:rPr>
        <w:t xml:space="preserve"> . . . .</w:t>
      </w:r>
      <w:r w:rsidRPr="009D7D03">
        <w:rPr>
          <w:rFonts w:eastAsia="Times New Roman" w:cs="Times New Roman"/>
          <w:szCs w:val="24"/>
          <w:lang w:eastAsia="ro-RO"/>
        </w:rPr>
        <w:t xml:space="preserve"> .,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deținătoare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a BI/CI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seria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. . . . . . .</w:t>
      </w:r>
      <w:r w:rsidR="00F22D46">
        <w:rPr>
          <w:rFonts w:eastAsia="Times New Roman" w:cs="Times New Roman"/>
          <w:szCs w:val="24"/>
          <w:lang w:eastAsia="ro-RO"/>
        </w:rPr>
        <w:t xml:space="preserve"> . . . nr. . . . . . . . . .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eliberat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>/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eliberată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la data . . . . . . . . . . de . . . . . . . . . ., CNP . . . . </w:t>
      </w:r>
      <w:r>
        <w:rPr>
          <w:rFonts w:eastAsia="Times New Roman" w:cs="Times New Roman"/>
          <w:szCs w:val="24"/>
          <w:lang w:eastAsia="ro-RO"/>
        </w:rPr>
        <w:t xml:space="preserve"> . . . . . .</w:t>
      </w:r>
      <w:r w:rsidRPr="009D7D03">
        <w:rPr>
          <w:rFonts w:eastAsia="Times New Roman" w:cs="Times New Roman"/>
          <w:szCs w:val="24"/>
          <w:lang w:eastAsia="ro-RO"/>
        </w:rPr>
        <w:t xml:space="preserve">. . </w:t>
      </w:r>
      <w:proofErr w:type="gramStart"/>
      <w:r w:rsidRPr="009D7D03">
        <w:rPr>
          <w:rFonts w:eastAsia="Times New Roman" w:cs="Times New Roman"/>
          <w:szCs w:val="24"/>
          <w:lang w:eastAsia="ro-RO"/>
        </w:rPr>
        <w:t xml:space="preserve">. . . </w:t>
      </w:r>
      <w:r>
        <w:rPr>
          <w:rFonts w:eastAsia="Times New Roman" w:cs="Times New Roman"/>
          <w:szCs w:val="24"/>
          <w:lang w:eastAsia="ro-RO"/>
        </w:rPr>
        <w:t xml:space="preserve">. . . . </w:t>
      </w:r>
      <w:r w:rsidR="00F22D46">
        <w:rPr>
          <w:rFonts w:eastAsia="Times New Roman" w:cs="Times New Roman"/>
          <w:szCs w:val="24"/>
          <w:lang w:eastAsia="ro-RO"/>
        </w:rPr>
        <w:t xml:space="preserve">. . . . . . . . . . . . . . </w:t>
      </w:r>
      <w:r>
        <w:rPr>
          <w:rFonts w:eastAsia="Times New Roman" w:cs="Times New Roman"/>
          <w:szCs w:val="24"/>
          <w:lang w:eastAsia="ro-RO"/>
        </w:rPr>
        <w:t>.  .</w:t>
      </w:r>
      <w:r w:rsidRPr="009D7D03">
        <w:rPr>
          <w:rFonts w:eastAsia="Times New Roman" w:cs="Times New Roman"/>
          <w:szCs w:val="24"/>
          <w:lang w:eastAsia="ro-RO"/>
        </w:rPr>
        <w:t>.,</w:t>
      </w:r>
      <w:proofErr w:type="gram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cont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bancar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. . . . . . .</w:t>
      </w:r>
      <w:r w:rsidR="00F22D46">
        <w:rPr>
          <w:rFonts w:eastAsia="Times New Roman" w:cs="Times New Roman"/>
          <w:szCs w:val="24"/>
          <w:lang w:eastAsia="ro-RO"/>
        </w:rPr>
        <w:t xml:space="preserve"> . . . . . </w:t>
      </w:r>
      <w:r w:rsidRPr="009D7D03">
        <w:rPr>
          <w:rFonts w:eastAsia="Times New Roman" w:cs="Times New Roman"/>
          <w:szCs w:val="24"/>
          <w:lang w:eastAsia="ro-RO"/>
        </w:rPr>
        <w:t xml:space="preserve"> . . . </w:t>
      </w:r>
      <w:r>
        <w:rPr>
          <w:rFonts w:eastAsia="Times New Roman" w:cs="Times New Roman"/>
          <w:szCs w:val="24"/>
          <w:lang w:eastAsia="ro-RO"/>
        </w:rPr>
        <w:t xml:space="preserve">. . . . . . . . . .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deschis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la . . . . . . . . </w:t>
      </w:r>
      <w:r w:rsidR="00F22D46">
        <w:rPr>
          <w:rFonts w:eastAsia="Times New Roman" w:cs="Times New Roman"/>
          <w:szCs w:val="24"/>
          <w:lang w:eastAsia="ro-RO"/>
        </w:rPr>
        <w:t xml:space="preserve"> . . . . . . . </w:t>
      </w:r>
      <w:r>
        <w:rPr>
          <w:rFonts w:eastAsia="Times New Roman" w:cs="Times New Roman"/>
          <w:szCs w:val="24"/>
          <w:lang w:eastAsia="ro-RO"/>
        </w:rPr>
        <w:t>.</w:t>
      </w:r>
      <w:r w:rsidRPr="009D7D03">
        <w:rPr>
          <w:rFonts w:eastAsia="Times New Roman" w:cs="Times New Roman"/>
          <w:szCs w:val="24"/>
          <w:lang w:eastAsia="ro-RO"/>
        </w:rPr>
        <w:t>. .,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declar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am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luat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cunoștință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Programul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susținere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produsului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tomate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spații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protejate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mă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oblig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notific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scris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direcției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pentru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agricultură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județene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prin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e-mail, fax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sau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poștă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privire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la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începutul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rodirii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la data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începerii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recoltării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tomatelor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vederea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valorificării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>.</w:t>
      </w:r>
    </w:p>
    <w:p w:rsidR="006977AB" w:rsidRPr="009D7D03" w:rsidRDefault="006977AB" w:rsidP="006977A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proofErr w:type="spellStart"/>
      <w:r w:rsidRPr="009D7D03">
        <w:rPr>
          <w:rFonts w:eastAsia="Times New Roman" w:cs="Times New Roman"/>
          <w:szCs w:val="24"/>
          <w:lang w:eastAsia="ro-RO"/>
        </w:rPr>
        <w:t>Declar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suprafața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cultivată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tomate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spații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protejate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pentru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care solicit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sprijin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financiar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nu </w:t>
      </w:r>
      <w:proofErr w:type="spellStart"/>
      <w:proofErr w:type="gramStart"/>
      <w:r w:rsidRPr="009D7D03">
        <w:rPr>
          <w:rFonts w:eastAsia="Times New Roman" w:cs="Times New Roman"/>
          <w:szCs w:val="24"/>
          <w:lang w:eastAsia="ro-RO"/>
        </w:rPr>
        <w:t>este</w:t>
      </w:r>
      <w:proofErr w:type="spellEnd"/>
      <w:proofErr w:type="gram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obținută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prin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divizarea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unei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exploatații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existente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la data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intrării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vigoare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Hotărârii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Gu</w:t>
      </w:r>
      <w:r w:rsidR="00C53AE0">
        <w:rPr>
          <w:rFonts w:eastAsia="Times New Roman" w:cs="Times New Roman"/>
          <w:szCs w:val="24"/>
          <w:lang w:eastAsia="ro-RO"/>
        </w:rPr>
        <w:t>vernului</w:t>
      </w:r>
      <w:proofErr w:type="spellEnd"/>
      <w:r w:rsidR="00C53AE0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="00C53AE0">
        <w:rPr>
          <w:rFonts w:eastAsia="Times New Roman" w:cs="Times New Roman"/>
          <w:szCs w:val="24"/>
          <w:lang w:eastAsia="ro-RO"/>
        </w:rPr>
        <w:t>nr</w:t>
      </w:r>
      <w:proofErr w:type="spellEnd"/>
      <w:r w:rsidR="00C53AE0">
        <w:rPr>
          <w:rFonts w:eastAsia="Times New Roman" w:cs="Times New Roman"/>
          <w:szCs w:val="24"/>
          <w:lang w:eastAsia="ro-RO"/>
        </w:rPr>
        <w:t>. 248/2020,</w:t>
      </w:r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indiferent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modalitatea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transfer 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suprafeței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excepția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succesiunilor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contractelor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vânzare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înregistrate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Registrul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agricol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>.</w:t>
      </w:r>
    </w:p>
    <w:p w:rsidR="006977AB" w:rsidRPr="009D7D03" w:rsidRDefault="006977AB" w:rsidP="006977A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proofErr w:type="spellStart"/>
      <w:r w:rsidRPr="009D7D03">
        <w:rPr>
          <w:rFonts w:eastAsia="Times New Roman" w:cs="Times New Roman"/>
          <w:szCs w:val="24"/>
          <w:lang w:eastAsia="ro-RO"/>
        </w:rPr>
        <w:t>Declar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înființez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cultura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tomate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spații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protejate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suprafață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. . . . . . . . . .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mp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raza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localității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. . . . . . . . . .,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județul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. . . . . . . . . .,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marchez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suprafața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la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loc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vizibil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cu o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placă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-indicator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dimensiunile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circa 150 x 200 cm,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care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se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găsească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inscripția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"Program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susținere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tomate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2020,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beneficiar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numărul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. . . . . . . . . .,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Direcția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pentru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Agri</w:t>
      </w:r>
      <w:r w:rsidR="004B1DD6">
        <w:rPr>
          <w:rFonts w:eastAsia="Times New Roman" w:cs="Times New Roman"/>
          <w:szCs w:val="24"/>
          <w:lang w:eastAsia="ro-RO"/>
        </w:rPr>
        <w:t>cultură</w:t>
      </w:r>
      <w:proofErr w:type="spellEnd"/>
      <w:r w:rsidR="004B1DD6">
        <w:rPr>
          <w:rFonts w:eastAsia="Times New Roman" w:cs="Times New Roman"/>
          <w:szCs w:val="24"/>
          <w:lang w:eastAsia="ro-RO"/>
        </w:rPr>
        <w:t xml:space="preserve"> a </w:t>
      </w:r>
      <w:proofErr w:type="spellStart"/>
      <w:r w:rsidR="004B1DD6">
        <w:rPr>
          <w:rFonts w:eastAsia="Times New Roman" w:cs="Times New Roman"/>
          <w:szCs w:val="24"/>
          <w:lang w:eastAsia="ro-RO"/>
        </w:rPr>
        <w:t>Județului</w:t>
      </w:r>
      <w:proofErr w:type="spellEnd"/>
      <w:r w:rsidR="004B1DD6">
        <w:rPr>
          <w:rFonts w:eastAsia="Times New Roman" w:cs="Times New Roman"/>
          <w:szCs w:val="24"/>
          <w:lang w:eastAsia="ro-RO"/>
        </w:rPr>
        <w:t xml:space="preserve"> Galati.</w:t>
      </w:r>
    </w:p>
    <w:p w:rsidR="006977AB" w:rsidRPr="009D7D03" w:rsidRDefault="006977AB" w:rsidP="006977A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r w:rsidRPr="009D7D03">
        <w:rPr>
          <w:rFonts w:eastAsia="Times New Roman" w:cs="Times New Roman"/>
          <w:szCs w:val="24"/>
          <w:lang w:eastAsia="ro-RO"/>
        </w:rPr>
        <w:t xml:space="preserve">Am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fost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informat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reprezentanții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direcției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pentru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agricultură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județene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privire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la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verificările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proofErr w:type="gramStart"/>
      <w:r w:rsidRPr="009D7D03">
        <w:rPr>
          <w:rFonts w:eastAsia="Times New Roman" w:cs="Times New Roman"/>
          <w:szCs w:val="24"/>
          <w:lang w:eastAsia="ro-RO"/>
        </w:rPr>
        <w:t>ce</w:t>
      </w:r>
      <w:proofErr w:type="spellEnd"/>
      <w:proofErr w:type="gramEnd"/>
      <w:r w:rsidRPr="009D7D03">
        <w:rPr>
          <w:rFonts w:eastAsia="Times New Roman" w:cs="Times New Roman"/>
          <w:szCs w:val="24"/>
          <w:lang w:eastAsia="ro-RO"/>
        </w:rPr>
        <w:t xml:space="preserve"> se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vor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efectua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privire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la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existența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suprafeței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începutul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rodirii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evaluarea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producției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înainte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recoltare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precum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verificările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întreaga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perioadă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vegetație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culturii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tomate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>.</w:t>
      </w:r>
    </w:p>
    <w:p w:rsidR="006977AB" w:rsidRPr="009D7D03" w:rsidRDefault="006977AB" w:rsidP="006977A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proofErr w:type="spellStart"/>
      <w:r w:rsidRPr="009D7D03">
        <w:rPr>
          <w:rFonts w:eastAsia="Times New Roman" w:cs="Times New Roman"/>
          <w:szCs w:val="24"/>
          <w:lang w:eastAsia="ro-RO"/>
        </w:rPr>
        <w:t>Declar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dețin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Registrul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evidență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tratamentelor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produse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protecție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plantelor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prevăzut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anexa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nr. 2 la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Hotărârea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Gu</w:t>
      </w:r>
      <w:r>
        <w:rPr>
          <w:rFonts w:eastAsia="Times New Roman" w:cs="Times New Roman"/>
          <w:szCs w:val="24"/>
          <w:lang w:eastAsia="ro-RO"/>
        </w:rPr>
        <w:t>vernului</w:t>
      </w:r>
      <w:proofErr w:type="spellEnd"/>
      <w:r>
        <w:rPr>
          <w:rFonts w:eastAsia="Times New Roman" w:cs="Times New Roman"/>
          <w:szCs w:val="24"/>
          <w:lang w:eastAsia="ro-RO"/>
        </w:rPr>
        <w:t xml:space="preserve"> nr.248/2020</w:t>
      </w:r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privind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aprobarea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schemei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"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Ajutor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minimis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pentru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aplicarea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programului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susținere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produsului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tomate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spații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protejate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"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pentru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anul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2020</w:t>
      </w:r>
    </w:p>
    <w:p w:rsidR="006977AB" w:rsidRPr="009D7D03" w:rsidRDefault="006977AB" w:rsidP="006977A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proofErr w:type="spellStart"/>
      <w:r w:rsidRPr="009D7D03">
        <w:rPr>
          <w:rFonts w:eastAsia="Times New Roman" w:cs="Times New Roman"/>
          <w:szCs w:val="24"/>
          <w:lang w:eastAsia="ro-RO"/>
        </w:rPr>
        <w:t>Cunoscând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falsul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declarații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se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pedepsește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conform </w:t>
      </w:r>
      <w:hyperlink r:id="rId6" w:anchor="p-312709239" w:tgtFrame="_blank" w:history="1">
        <w:r w:rsidRPr="009D7D03">
          <w:rPr>
            <w:rFonts w:eastAsia="Times New Roman" w:cs="Times New Roman"/>
            <w:color w:val="0000FF"/>
            <w:szCs w:val="24"/>
            <w:u w:val="single"/>
            <w:lang w:eastAsia="ro-RO"/>
          </w:rPr>
          <w:t>art. 326</w:t>
        </w:r>
      </w:hyperlink>
      <w:r w:rsidRPr="009D7D03">
        <w:rPr>
          <w:rFonts w:eastAsia="Times New Roman" w:cs="Times New Roman"/>
          <w:szCs w:val="24"/>
          <w:lang w:eastAsia="ro-RO"/>
        </w:rPr>
        <w:t xml:space="preserve"> din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Legea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hyperlink r:id="rId7" w:tgtFrame="_blank" w:history="1">
        <w:proofErr w:type="spellStart"/>
        <w:r w:rsidRPr="009D7D03">
          <w:rPr>
            <w:rFonts w:eastAsia="Times New Roman" w:cs="Times New Roman"/>
            <w:color w:val="0000FF"/>
            <w:szCs w:val="24"/>
            <w:u w:val="single"/>
            <w:lang w:eastAsia="ro-RO"/>
          </w:rPr>
          <w:t>nr</w:t>
        </w:r>
        <w:proofErr w:type="spellEnd"/>
        <w:r w:rsidRPr="009D7D03">
          <w:rPr>
            <w:rFonts w:eastAsia="Times New Roman" w:cs="Times New Roman"/>
            <w:color w:val="0000FF"/>
            <w:szCs w:val="24"/>
            <w:u w:val="single"/>
            <w:lang w:eastAsia="ro-RO"/>
          </w:rPr>
          <w:t>. 286/2009</w:t>
        </w:r>
      </w:hyperlink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privind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Codul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penal,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modificările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completările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ulterioare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declar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datele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înscrise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formularul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cerere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documentele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anexate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sunt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reale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corecte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complete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perfect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valabile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>.</w:t>
      </w:r>
    </w:p>
    <w:tbl>
      <w:tblPr>
        <w:tblW w:w="30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2979"/>
      </w:tblGrid>
      <w:tr w:rsidR="006977AB" w:rsidRPr="009D7D03" w:rsidTr="0004021E">
        <w:trPr>
          <w:trHeight w:val="18"/>
          <w:tblCellSpacing w:w="15" w:type="dxa"/>
        </w:trPr>
        <w:tc>
          <w:tcPr>
            <w:tcW w:w="0" w:type="auto"/>
            <w:vAlign w:val="center"/>
            <w:hideMark/>
          </w:tcPr>
          <w:p w:rsidR="006977AB" w:rsidRPr="009D7D03" w:rsidRDefault="006977AB" w:rsidP="00E61AA6">
            <w:pPr>
              <w:jc w:val="both"/>
              <w:rPr>
                <w:rFonts w:eastAsia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6977AB" w:rsidRPr="009D7D03" w:rsidRDefault="006977AB" w:rsidP="00E61AA6">
            <w:pPr>
              <w:jc w:val="both"/>
              <w:rPr>
                <w:rFonts w:eastAsia="Times New Roman" w:cs="Times New Roman"/>
                <w:sz w:val="2"/>
                <w:szCs w:val="24"/>
                <w:lang w:eastAsia="ro-RO"/>
              </w:rPr>
            </w:pPr>
          </w:p>
        </w:tc>
      </w:tr>
      <w:tr w:rsidR="006977AB" w:rsidRPr="009D7D03" w:rsidTr="0004021E">
        <w:trPr>
          <w:trHeight w:val="688"/>
          <w:tblCellSpacing w:w="15" w:type="dxa"/>
        </w:trPr>
        <w:tc>
          <w:tcPr>
            <w:tcW w:w="0" w:type="auto"/>
            <w:vAlign w:val="center"/>
            <w:hideMark/>
          </w:tcPr>
          <w:p w:rsidR="006977AB" w:rsidRPr="009D7D03" w:rsidRDefault="006977AB" w:rsidP="00E61AA6">
            <w:pPr>
              <w:jc w:val="both"/>
              <w:rPr>
                <w:rFonts w:eastAsia="Times New Roman" w:cs="Times New Roman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F22D46" w:rsidRDefault="006977AB" w:rsidP="00E61AA6">
            <w:pPr>
              <w:jc w:val="both"/>
              <w:rPr>
                <w:rFonts w:eastAsia="Times New Roman" w:cs="Times New Roman"/>
                <w:szCs w:val="24"/>
                <w:lang w:eastAsia="ro-RO"/>
              </w:rPr>
            </w:pPr>
            <w:r w:rsidRPr="009D7D03">
              <w:rPr>
                <w:rFonts w:eastAsia="Times New Roman" w:cs="Times New Roman"/>
                <w:szCs w:val="24"/>
                <w:lang w:eastAsia="ro-RO"/>
              </w:rPr>
              <w:t>Data . . . . . . . . . .</w:t>
            </w:r>
            <w:r w:rsidRPr="009D7D03">
              <w:rPr>
                <w:rFonts w:eastAsia="Times New Roman" w:cs="Times New Roman"/>
                <w:szCs w:val="24"/>
                <w:lang w:eastAsia="ro-RO"/>
              </w:rPr>
              <w:br/>
            </w:r>
            <w:proofErr w:type="spellStart"/>
            <w:r w:rsidRPr="009D7D03">
              <w:rPr>
                <w:rFonts w:eastAsia="Times New Roman" w:cs="Times New Roman"/>
                <w:szCs w:val="24"/>
                <w:lang w:eastAsia="ro-RO"/>
              </w:rPr>
              <w:t>Semnătura</w:t>
            </w:r>
            <w:proofErr w:type="spellEnd"/>
            <w:r w:rsidRPr="009D7D03">
              <w:rPr>
                <w:rFonts w:eastAsia="Times New Roman" w:cs="Times New Roman"/>
                <w:szCs w:val="24"/>
                <w:lang w:eastAsia="ro-RO"/>
              </w:rPr>
              <w:t xml:space="preserve"> </w:t>
            </w:r>
            <w:proofErr w:type="spellStart"/>
            <w:r w:rsidRPr="009D7D03">
              <w:rPr>
                <w:rFonts w:eastAsia="Times New Roman" w:cs="Times New Roman"/>
                <w:szCs w:val="24"/>
                <w:lang w:eastAsia="ro-RO"/>
              </w:rPr>
              <w:t>so</w:t>
            </w:r>
            <w:r w:rsidR="00F22D46">
              <w:rPr>
                <w:rFonts w:eastAsia="Times New Roman" w:cs="Times New Roman"/>
                <w:szCs w:val="24"/>
                <w:lang w:eastAsia="ro-RO"/>
              </w:rPr>
              <w:t>licitantului</w:t>
            </w:r>
            <w:proofErr w:type="spellEnd"/>
            <w:r w:rsidR="00F22D46">
              <w:rPr>
                <w:rFonts w:eastAsia="Times New Roman" w:cs="Times New Roman"/>
                <w:szCs w:val="24"/>
                <w:lang w:eastAsia="ro-RO"/>
              </w:rPr>
              <w:t xml:space="preserve"> </w:t>
            </w:r>
          </w:p>
          <w:p w:rsidR="006977AB" w:rsidRPr="009D7D03" w:rsidRDefault="00F22D46" w:rsidP="00E61AA6">
            <w:pPr>
              <w:jc w:val="both"/>
              <w:rPr>
                <w:rFonts w:eastAsia="Times New Roman" w:cs="Times New Roman"/>
                <w:szCs w:val="24"/>
                <w:lang w:eastAsia="ro-RO"/>
              </w:rPr>
            </w:pPr>
            <w:r>
              <w:rPr>
                <w:rFonts w:eastAsia="Times New Roman" w:cs="Times New Roman"/>
                <w:szCs w:val="24"/>
                <w:lang w:eastAsia="ro-RO"/>
              </w:rPr>
              <w:t>………………………………………………..</w:t>
            </w:r>
            <w:r w:rsidR="006977AB">
              <w:rPr>
                <w:rFonts w:eastAsia="Times New Roman" w:cs="Times New Roman"/>
                <w:szCs w:val="24"/>
                <w:lang w:eastAsia="ro-RO"/>
              </w:rPr>
              <w:t xml:space="preserve"> </w:t>
            </w:r>
          </w:p>
        </w:tc>
      </w:tr>
    </w:tbl>
    <w:p w:rsidR="006977AB" w:rsidRDefault="006977AB" w:rsidP="007218DC">
      <w:pPr>
        <w:spacing w:after="0"/>
        <w:jc w:val="both"/>
      </w:pPr>
      <w:bookmarkStart w:id="0" w:name="_GoBack"/>
      <w:bookmarkEnd w:id="0"/>
    </w:p>
    <w:sectPr w:rsidR="006977AB" w:rsidSect="00127A57">
      <w:pgSz w:w="12240" w:h="15840"/>
      <w:pgMar w:top="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C521D"/>
    <w:multiLevelType w:val="hybridMultilevel"/>
    <w:tmpl w:val="B5308F88"/>
    <w:lvl w:ilvl="0" w:tplc="0A42E7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218DC"/>
    <w:rsid w:val="0004021E"/>
    <w:rsid w:val="000C357C"/>
    <w:rsid w:val="00127A57"/>
    <w:rsid w:val="002A663A"/>
    <w:rsid w:val="0035264B"/>
    <w:rsid w:val="00355E57"/>
    <w:rsid w:val="004334A0"/>
    <w:rsid w:val="00483AD3"/>
    <w:rsid w:val="004B1DD6"/>
    <w:rsid w:val="004F06E0"/>
    <w:rsid w:val="005A1364"/>
    <w:rsid w:val="0064592D"/>
    <w:rsid w:val="00684CC0"/>
    <w:rsid w:val="006977AB"/>
    <w:rsid w:val="007218DC"/>
    <w:rsid w:val="007C5482"/>
    <w:rsid w:val="00860862"/>
    <w:rsid w:val="009D78BE"/>
    <w:rsid w:val="00A7138F"/>
    <w:rsid w:val="00AA4E73"/>
    <w:rsid w:val="00AB7136"/>
    <w:rsid w:val="00B91E23"/>
    <w:rsid w:val="00BA1B84"/>
    <w:rsid w:val="00BD66E8"/>
    <w:rsid w:val="00C22BA3"/>
    <w:rsid w:val="00C53AE0"/>
    <w:rsid w:val="00D00BF8"/>
    <w:rsid w:val="00F22D46"/>
    <w:rsid w:val="00F24AC5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08C91-66E6-4E07-8B57-6BD4CED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Gratuit/gezdmobyge/legea-nr-286-2009-privind-codul-penal?d=2020-04-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Gratuit/gezdmnrzgi/codul-penal-din-2009?pid=312709239&amp;d=2020-04-02" TargetMode="External"/><Relationship Id="rId5" Type="http://schemas.openxmlformats.org/officeDocument/2006/relationships/hyperlink" Target="https://lege5.ro/Gratuit/gm3dmojwga2q/declaratie-hotarare-248-2020?dp=gmytgnrwgy3dk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Vicentiu Horincar</cp:lastModifiedBy>
  <cp:revision>25</cp:revision>
  <cp:lastPrinted>2020-04-08T06:19:00Z</cp:lastPrinted>
  <dcterms:created xsi:type="dcterms:W3CDTF">2019-03-04T08:06:00Z</dcterms:created>
  <dcterms:modified xsi:type="dcterms:W3CDTF">2020-04-08T10:25:00Z</dcterms:modified>
</cp:coreProperties>
</file>